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6" w:rsidRPr="00F922D2" w:rsidRDefault="003B4189" w:rsidP="003317E6">
      <w:pPr>
        <w:pStyle w:val="Sinespaciado"/>
        <w:jc w:val="right"/>
        <w:rPr>
          <w:rStyle w:val="fontstyle01"/>
          <w:rFonts w:ascii="Arial" w:hAnsi="Arial" w:cs="Arial"/>
        </w:rPr>
      </w:pPr>
      <w:r w:rsidRPr="00F922D2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58240" behindDoc="0" locked="0" layoutInCell="1" allowOverlap="1" wp14:anchorId="3B243CEF" wp14:editId="784272C4">
            <wp:simplePos x="0" y="0"/>
            <wp:positionH relativeFrom="column">
              <wp:posOffset>4079240</wp:posOffset>
            </wp:positionH>
            <wp:positionV relativeFrom="paragraph">
              <wp:posOffset>605155</wp:posOffset>
            </wp:positionV>
            <wp:extent cx="1498600" cy="1123950"/>
            <wp:effectExtent l="0" t="0" r="635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EZ CAN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r="5021"/>
                    <a:stretch/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E6" w:rsidRPr="00F922D2" w:rsidRDefault="003317E6" w:rsidP="003317E6">
      <w:pPr>
        <w:pStyle w:val="Sinespaciado"/>
        <w:jc w:val="right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jc w:val="right"/>
        <w:rPr>
          <w:rStyle w:val="fontstyle01"/>
          <w:rFonts w:ascii="Arial" w:hAnsi="Arial" w:cs="Arial"/>
        </w:rPr>
      </w:pPr>
    </w:p>
    <w:p w:rsidR="00B32D05" w:rsidRPr="00F922D2" w:rsidRDefault="00B32D05" w:rsidP="00B32D05">
      <w:pPr>
        <w:pStyle w:val="Sinespaciado"/>
        <w:jc w:val="right"/>
        <w:rPr>
          <w:rStyle w:val="fontstyle01"/>
          <w:rFonts w:ascii="Arial" w:hAnsi="Arial" w:cs="Arial"/>
        </w:rPr>
      </w:pPr>
    </w:p>
    <w:p w:rsidR="00B32D05" w:rsidRPr="00F922D2" w:rsidRDefault="00B32D05" w:rsidP="00B32D05">
      <w:pPr>
        <w:pStyle w:val="Sinespaciado"/>
        <w:jc w:val="right"/>
        <w:rPr>
          <w:rStyle w:val="fontstyle01"/>
          <w:rFonts w:ascii="Arial" w:hAnsi="Arial" w:cs="Arial"/>
        </w:rPr>
      </w:pPr>
    </w:p>
    <w:p w:rsidR="00B32D05" w:rsidRPr="00F922D2" w:rsidRDefault="00B32D05" w:rsidP="002B5694">
      <w:pPr>
        <w:pStyle w:val="Sinespaciado"/>
        <w:jc w:val="right"/>
        <w:rPr>
          <w:rStyle w:val="fontstyle01"/>
          <w:rFonts w:ascii="Arial" w:hAnsi="Arial" w:cs="Arial"/>
        </w:rPr>
      </w:pPr>
    </w:p>
    <w:p w:rsidR="000C4640" w:rsidRDefault="00471162" w:rsidP="000C4640">
      <w:pPr>
        <w:pStyle w:val="Sinespaciado"/>
        <w:jc w:val="right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MARIA MARIS</w:t>
      </w:r>
      <w:r w:rsidR="000C4640">
        <w:rPr>
          <w:rStyle w:val="fontstyle01"/>
          <w:rFonts w:ascii="Arial" w:hAnsi="Arial" w:cs="Arial"/>
        </w:rPr>
        <w:t>ELA GAYTAN VIERA</w:t>
      </w:r>
    </w:p>
    <w:p w:rsidR="000C4640" w:rsidRPr="008554DD" w:rsidRDefault="000C4640" w:rsidP="000C4640">
      <w:pPr>
        <w:pStyle w:val="Sinespaciado"/>
        <w:jc w:val="right"/>
        <w:rPr>
          <w:rStyle w:val="fontstyle01"/>
          <w:rFonts w:ascii="Arial" w:hAnsi="Arial" w:cs="Arial"/>
        </w:rPr>
      </w:pPr>
      <w:r>
        <w:rPr>
          <w:rStyle w:val="fontstyle01"/>
          <w:b w:val="0"/>
        </w:rPr>
        <w:t xml:space="preserve">AUXILIAR DE </w:t>
      </w:r>
      <w:bookmarkStart w:id="0" w:name="_GoBack"/>
      <w:bookmarkEnd w:id="0"/>
      <w:r>
        <w:rPr>
          <w:rStyle w:val="fontstyle01"/>
          <w:b w:val="0"/>
        </w:rPr>
        <w:t>NUTRICION</w:t>
      </w:r>
    </w:p>
    <w:p w:rsidR="000C4640" w:rsidRPr="008554DD" w:rsidRDefault="000C4640" w:rsidP="000C4640">
      <w:pPr>
        <w:pStyle w:val="Sinespaciado"/>
        <w:jc w:val="right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CONSEJO ESTATAL CONTRA LAS ADICCIONES</w:t>
      </w:r>
    </w:p>
    <w:p w:rsidR="000C4640" w:rsidRDefault="000C4640" w:rsidP="000C4640">
      <w:pPr>
        <w:jc w:val="center"/>
        <w:rPr>
          <w:rStyle w:val="fontstyle01"/>
          <w:rFonts w:ascii="Arial" w:hAnsi="Arial" w:cs="Arial"/>
          <w:szCs w:val="28"/>
        </w:rPr>
      </w:pPr>
    </w:p>
    <w:p w:rsidR="000C4640" w:rsidRDefault="000C4640" w:rsidP="000C4640">
      <w:pPr>
        <w:jc w:val="center"/>
        <w:rPr>
          <w:rStyle w:val="fontstyle01"/>
          <w:rFonts w:ascii="Arial" w:hAnsi="Arial" w:cs="Arial"/>
          <w:sz w:val="28"/>
          <w:szCs w:val="28"/>
        </w:rPr>
      </w:pPr>
    </w:p>
    <w:p w:rsidR="000C4640" w:rsidRPr="000C4640" w:rsidRDefault="000C4640" w:rsidP="000C4640">
      <w:pPr>
        <w:jc w:val="center"/>
        <w:rPr>
          <w:rStyle w:val="fontstyle01"/>
          <w:rFonts w:ascii="Arial" w:hAnsi="Arial" w:cs="Arial"/>
          <w:sz w:val="28"/>
          <w:szCs w:val="28"/>
        </w:rPr>
      </w:pPr>
      <w:r w:rsidRPr="000C4640">
        <w:rPr>
          <w:rStyle w:val="fontstyle01"/>
          <w:rFonts w:ascii="Arial" w:hAnsi="Arial" w:cs="Arial"/>
          <w:sz w:val="28"/>
          <w:szCs w:val="28"/>
        </w:rPr>
        <w:t>ESCOLARIDAD</w:t>
      </w:r>
    </w:p>
    <w:p w:rsidR="000C4640" w:rsidRDefault="000C4640" w:rsidP="000C4640">
      <w:pPr>
        <w:rPr>
          <w:rStyle w:val="fontstyle01"/>
          <w:rFonts w:ascii="Arial" w:hAnsi="Arial" w:cs="Arial"/>
        </w:rPr>
      </w:pPr>
    </w:p>
    <w:p w:rsidR="000C4640" w:rsidRDefault="000C4640" w:rsidP="000C4640">
      <w:pPr>
        <w:spacing w:after="0"/>
        <w:rPr>
          <w:rStyle w:val="fontstyle21"/>
          <w:rFonts w:ascii="Arial" w:hAnsi="Arial" w:cs="Arial"/>
        </w:rPr>
      </w:pPr>
      <w:r w:rsidRPr="00637DC0">
        <w:rPr>
          <w:rStyle w:val="fontstyle01"/>
          <w:rFonts w:ascii="Arial" w:hAnsi="Arial" w:cs="Arial"/>
        </w:rPr>
        <w:t xml:space="preserve">PRIMARIA: </w:t>
      </w:r>
      <w:r>
        <w:rPr>
          <w:rStyle w:val="fontstyle01"/>
          <w:rFonts w:ascii="Arial" w:hAnsi="Arial" w:cs="Arial"/>
        </w:rPr>
        <w:t xml:space="preserve">1966-1972 </w:t>
      </w:r>
      <w:r w:rsidRPr="00637DC0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  <w:rFonts w:ascii="Arial" w:hAnsi="Arial" w:cs="Arial"/>
        </w:rPr>
        <w:t>NOMBRE DE LA ESCUELA: CENTRO ESCOLAR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LUGAR: ACAPONETA  NAYARIT</w:t>
      </w:r>
      <w:r w:rsidRPr="00637DC0">
        <w:rPr>
          <w:rStyle w:val="fontstyle21"/>
          <w:rFonts w:ascii="Arial" w:hAnsi="Arial" w:cs="Arial"/>
        </w:rPr>
        <w:t>.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DOCUMENTO OBTENIDO: CERTIFICADO</w:t>
      </w:r>
    </w:p>
    <w:p w:rsidR="000C4640" w:rsidRDefault="000C4640" w:rsidP="000C4640">
      <w:pPr>
        <w:spacing w:after="0"/>
        <w:rPr>
          <w:rStyle w:val="fontstyle21"/>
          <w:rFonts w:ascii="Arial" w:hAnsi="Arial" w:cs="Arial"/>
        </w:rPr>
      </w:pPr>
      <w:r w:rsidRPr="00637DC0">
        <w:rPr>
          <w:rFonts w:ascii="Arial" w:hAnsi="Arial" w:cs="Arial"/>
          <w:color w:val="000000"/>
        </w:rPr>
        <w:br/>
      </w:r>
      <w:r w:rsidRPr="00637DC0">
        <w:rPr>
          <w:rStyle w:val="fontstyle01"/>
          <w:rFonts w:ascii="Arial" w:hAnsi="Arial" w:cs="Arial"/>
        </w:rPr>
        <w:t>SECUNDARIA:</w:t>
      </w:r>
      <w:r>
        <w:rPr>
          <w:rStyle w:val="fontstyle01"/>
          <w:rFonts w:ascii="Arial" w:hAnsi="Arial" w:cs="Arial"/>
        </w:rPr>
        <w:t xml:space="preserve"> 1972-1975 </w:t>
      </w:r>
      <w:r w:rsidRPr="00637DC0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  <w:rFonts w:ascii="Arial" w:hAnsi="Arial" w:cs="Arial"/>
        </w:rPr>
        <w:t xml:space="preserve">NOMBRE DE LA ESCUELA: LEYES DE REFORMA 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LUGAR: ACAPONETA, NAYARIT</w:t>
      </w:r>
      <w:r w:rsidRPr="00637DC0">
        <w:rPr>
          <w:rStyle w:val="fontstyle21"/>
          <w:rFonts w:ascii="Arial" w:hAnsi="Arial" w:cs="Arial"/>
        </w:rPr>
        <w:t>.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DOCUMENTO OBTENIDO: CERTIFICADO</w:t>
      </w:r>
    </w:p>
    <w:p w:rsidR="000C4640" w:rsidRDefault="000C4640" w:rsidP="000C4640">
      <w:pPr>
        <w:spacing w:after="0"/>
        <w:rPr>
          <w:rFonts w:ascii="Arial" w:hAnsi="Arial" w:cs="Arial"/>
          <w:color w:val="000000"/>
        </w:rPr>
      </w:pPr>
    </w:p>
    <w:p w:rsidR="000C4640" w:rsidRPr="000C4640" w:rsidRDefault="000C4640" w:rsidP="000C4640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OTROS: </w:t>
      </w:r>
      <w:r w:rsidRPr="000C4640">
        <w:rPr>
          <w:rFonts w:ascii="Arial" w:hAnsi="Arial" w:cs="Arial"/>
          <w:b/>
          <w:color w:val="000000"/>
        </w:rPr>
        <w:t>1976</w:t>
      </w:r>
      <w:r>
        <w:rPr>
          <w:rFonts w:ascii="Arial" w:hAnsi="Arial" w:cs="Arial"/>
          <w:b/>
          <w:color w:val="000000"/>
        </w:rPr>
        <w:t>-</w:t>
      </w:r>
      <w:r w:rsidRPr="000C4640">
        <w:rPr>
          <w:rFonts w:ascii="Arial" w:hAnsi="Arial" w:cs="Arial"/>
          <w:b/>
          <w:color w:val="000000"/>
        </w:rPr>
        <w:t xml:space="preserve">1978 </w:t>
      </w:r>
    </w:p>
    <w:p w:rsidR="000C4640" w:rsidRDefault="000C4640" w:rsidP="000C464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NOMBRE DE LA ESCUELA: CENTRO EXPERIMENTAL </w:t>
      </w:r>
    </w:p>
    <w:p w:rsidR="000C4640" w:rsidRDefault="000C4640" w:rsidP="000C464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LUGAR: SAN FELIPE AZTATAN</w:t>
      </w:r>
    </w:p>
    <w:p w:rsidR="000C4640" w:rsidRDefault="000C4640" w:rsidP="000C4640">
      <w:pPr>
        <w:spacing w:after="0"/>
        <w:rPr>
          <w:rStyle w:val="fontstyle21"/>
          <w:rFonts w:ascii="Arial" w:hAnsi="Arial" w:cs="Arial"/>
        </w:rPr>
      </w:pPr>
      <w:r w:rsidRPr="00637DC0">
        <w:rPr>
          <w:rFonts w:ascii="Arial" w:hAnsi="Arial" w:cs="Arial"/>
          <w:color w:val="000000"/>
        </w:rPr>
        <w:br/>
      </w:r>
    </w:p>
    <w:p w:rsidR="000C4640" w:rsidRDefault="000C4640" w:rsidP="000C4640">
      <w:pPr>
        <w:jc w:val="center"/>
        <w:rPr>
          <w:rFonts w:ascii="Arial" w:hAnsi="Arial" w:cs="Arial"/>
          <w:b/>
          <w:sz w:val="28"/>
          <w:szCs w:val="28"/>
        </w:rPr>
      </w:pPr>
    </w:p>
    <w:p w:rsidR="000C4640" w:rsidRPr="00763ABD" w:rsidRDefault="000C4640" w:rsidP="000C4640">
      <w:pPr>
        <w:jc w:val="center"/>
        <w:rPr>
          <w:rStyle w:val="fontstyle01"/>
          <w:rFonts w:ascii="Arial" w:hAnsi="Arial" w:cs="Arial"/>
          <w:bCs w:val="0"/>
          <w:color w:val="auto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TRABAJOS DESEMPEÑADOS</w:t>
      </w:r>
    </w:p>
    <w:p w:rsidR="000C4640" w:rsidRDefault="000C4640" w:rsidP="000C4640">
      <w:pPr>
        <w:pStyle w:val="Sinespaciado"/>
        <w:rPr>
          <w:rFonts w:ascii="Arial" w:hAnsi="Arial" w:cs="Arial"/>
          <w:b/>
        </w:rPr>
      </w:pPr>
    </w:p>
    <w:p w:rsidR="000C4640" w:rsidRDefault="000C4640" w:rsidP="000C46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CONSULTORIO MEDICO</w:t>
      </w:r>
    </w:p>
    <w:p w:rsidR="00020027" w:rsidRDefault="00020027" w:rsidP="000C4640">
      <w:pPr>
        <w:pStyle w:val="Sinespaciado"/>
        <w:rPr>
          <w:rFonts w:ascii="Arial" w:hAnsi="Arial" w:cs="Arial"/>
          <w:b/>
        </w:rPr>
      </w:pPr>
    </w:p>
    <w:p w:rsidR="00471162" w:rsidRDefault="00471162" w:rsidP="000C46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2001 A LA FECHA</w:t>
      </w:r>
    </w:p>
    <w:p w:rsidR="00020027" w:rsidRDefault="00020027" w:rsidP="000C46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DE NUTRICIÓN EN EL CONSEJO ESTATAL CONTRA LAS ADICCIONES</w:t>
      </w:r>
    </w:p>
    <w:p w:rsidR="00E779EC" w:rsidRDefault="00E779EC" w:rsidP="00CD46B0">
      <w:pPr>
        <w:pStyle w:val="Sinespaciado"/>
        <w:jc w:val="right"/>
        <w:rPr>
          <w:rFonts w:ascii="Arial" w:hAnsi="Arial" w:cs="Arial"/>
          <w:b/>
          <w:sz w:val="28"/>
          <w:szCs w:val="28"/>
        </w:rPr>
      </w:pPr>
    </w:p>
    <w:sectPr w:rsidR="00E779E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16" w:rsidRDefault="002C0116" w:rsidP="003317E6">
      <w:pPr>
        <w:spacing w:after="0" w:line="240" w:lineRule="auto"/>
      </w:pPr>
      <w:r>
        <w:separator/>
      </w:r>
    </w:p>
  </w:endnote>
  <w:endnote w:type="continuationSeparator" w:id="0">
    <w:p w:rsidR="002C0116" w:rsidRDefault="002C0116" w:rsidP="003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E6" w:rsidRDefault="003B4189">
    <w:pPr>
      <w:pStyle w:val="Piedepgina"/>
    </w:pPr>
    <w:r w:rsidRPr="003B4189">
      <mc:AlternateContent>
        <mc:Choice Requires="wps">
          <w:drawing>
            <wp:anchor distT="0" distB="0" distL="114300" distR="114300" simplePos="0" relativeHeight="251672576" behindDoc="0" locked="0" layoutInCell="1" allowOverlap="1" wp14:anchorId="0E39DBE1" wp14:editId="5CB50CB8">
              <wp:simplePos x="0" y="0"/>
              <wp:positionH relativeFrom="column">
                <wp:posOffset>824865</wp:posOffset>
              </wp:positionH>
              <wp:positionV relativeFrom="paragraph">
                <wp:posOffset>-474980</wp:posOffset>
              </wp:positionV>
              <wp:extent cx="4348480" cy="866775"/>
              <wp:effectExtent l="0" t="0" r="0" b="0"/>
              <wp:wrapNone/>
              <wp:docPr id="8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48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89" w:rsidRPr="00AF5C76" w:rsidRDefault="003B4189" w:rsidP="003B4189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Boulevard Tepic-</w:t>
                          </w:r>
                          <w:proofErr w:type="spellStart"/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Xalisco</w:t>
                          </w:r>
                          <w:proofErr w:type="spellEnd"/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 xml:space="preserve"> No. 346, Col. </w:t>
                          </w:r>
                          <w:proofErr w:type="spellStart"/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Miravalles</w:t>
                          </w:r>
                          <w:proofErr w:type="spellEnd"/>
                        </w:p>
                        <w:p w:rsidR="003B4189" w:rsidRPr="00AF5C76" w:rsidRDefault="003B4189" w:rsidP="003B4189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 xml:space="preserve">Tepic, Nayarit. México C.P. 63184, Tel: 311214-41-73, 311214-42-05, </w:t>
                          </w:r>
                        </w:p>
                        <w:p w:rsidR="003B4189" w:rsidRPr="00AF5C76" w:rsidRDefault="003B4189" w:rsidP="003B4189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311213-44-25 y 311213-44-05</w:t>
                          </w:r>
                        </w:p>
                        <w:p w:rsidR="003B4189" w:rsidRPr="00AF5C76" w:rsidRDefault="003B4189" w:rsidP="003B4189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hyperlink r:id="rId1" w:history="1">
                            <w:r w:rsidRPr="00AF5C76">
                              <w:rPr>
                                <w:rStyle w:val="EncabezadoCar"/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www.ceca.nayarit.gob.mx</w:t>
                            </w:r>
                          </w:hyperlink>
                          <w:r w:rsidRPr="00AF5C76">
                            <w:rPr>
                              <w:rStyle w:val="EncabezadoCar"/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:rsidR="003B4189" w:rsidRPr="00AF5C76" w:rsidRDefault="003B4189" w:rsidP="003B4189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hyperlink r:id="rId2" w:history="1">
                            <w:r w:rsidRPr="004E48AF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ceca.nayarit@nayarit.gob.mx</w:t>
                            </w:r>
                          </w:hyperlink>
                        </w:p>
                        <w:p w:rsidR="003B4189" w:rsidRPr="00845ABA" w:rsidRDefault="003B4189" w:rsidP="003B4189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4.95pt;margin-top:-37.4pt;width:342.4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" filled="f" stroked="f" strokeweight=".5pt">
              <v:textbox>
                <w:txbxContent>
                  <w:p w:rsidR="003B4189" w:rsidRPr="00AF5C76" w:rsidRDefault="003B4189" w:rsidP="003B4189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Boulevard Tepic-</w:t>
                    </w:r>
                    <w:proofErr w:type="spellStart"/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Xalisco</w:t>
                    </w:r>
                    <w:proofErr w:type="spellEnd"/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 xml:space="preserve"> No. 346, Col. </w:t>
                    </w:r>
                    <w:proofErr w:type="spellStart"/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Miravalles</w:t>
                    </w:r>
                    <w:proofErr w:type="spellEnd"/>
                  </w:p>
                  <w:p w:rsidR="003B4189" w:rsidRPr="00AF5C76" w:rsidRDefault="003B4189" w:rsidP="003B4189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 xml:space="preserve">Tepic, Nayarit. México C.P. 63184, Tel: 311214-41-73, 311214-42-05, </w:t>
                    </w:r>
                  </w:p>
                  <w:p w:rsidR="003B4189" w:rsidRPr="00AF5C76" w:rsidRDefault="003B4189" w:rsidP="003B4189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311213-44-25 y 311213-44-05</w:t>
                    </w:r>
                  </w:p>
                  <w:p w:rsidR="003B4189" w:rsidRPr="00AF5C76" w:rsidRDefault="003B4189" w:rsidP="003B4189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hyperlink r:id="rId3" w:history="1">
                      <w:r w:rsidRPr="00AF5C76">
                        <w:rPr>
                          <w:rStyle w:val="EncabezadoCar"/>
                          <w:rFonts w:asciiTheme="majorHAnsi" w:hAnsiTheme="majorHAnsi" w:cstheme="majorHAnsi"/>
                          <w:sz w:val="18"/>
                          <w:szCs w:val="20"/>
                        </w:rPr>
                        <w:t>www.ceca.nayarit.gob.mx</w:t>
                      </w:r>
                    </w:hyperlink>
                    <w:r w:rsidRPr="00AF5C76">
                      <w:rPr>
                        <w:rStyle w:val="EncabezadoCar"/>
                        <w:rFonts w:asciiTheme="majorHAnsi" w:hAnsiTheme="majorHAnsi" w:cstheme="majorHAnsi"/>
                        <w:sz w:val="18"/>
                        <w:szCs w:val="20"/>
                      </w:rPr>
                      <w:t xml:space="preserve"> </w:t>
                    </w:r>
                  </w:p>
                  <w:p w:rsidR="003B4189" w:rsidRPr="00AF5C76" w:rsidRDefault="003B4189" w:rsidP="003B4189">
                    <w:pPr>
                      <w:spacing w:after="0"/>
                      <w:jc w:val="center"/>
                      <w:rPr>
                        <w:color w:val="000000" w:themeColor="text1"/>
                        <w:sz w:val="14"/>
                        <w:szCs w:val="16"/>
                      </w:rPr>
                    </w:pPr>
                    <w:hyperlink r:id="rId4" w:history="1">
                      <w:r w:rsidRPr="004E48AF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ceca.nayarit@nayarit.gob.mx</w:t>
                      </w:r>
                    </w:hyperlink>
                  </w:p>
                  <w:p w:rsidR="003B4189" w:rsidRPr="00845ABA" w:rsidRDefault="003B4189" w:rsidP="003B4189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3B4189">
      <w:drawing>
        <wp:anchor distT="0" distB="0" distL="114300" distR="114300" simplePos="0" relativeHeight="251671552" behindDoc="0" locked="0" layoutInCell="1" allowOverlap="1" wp14:anchorId="5F0A7AAA" wp14:editId="3010C3F2">
          <wp:simplePos x="0" y="0"/>
          <wp:positionH relativeFrom="column">
            <wp:posOffset>-1080135</wp:posOffset>
          </wp:positionH>
          <wp:positionV relativeFrom="paragraph">
            <wp:posOffset>-551180</wp:posOffset>
          </wp:positionV>
          <wp:extent cx="7781925" cy="1143000"/>
          <wp:effectExtent l="0" t="0" r="952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11" b="87"/>
                  <a:stretch/>
                </pic:blipFill>
                <pic:spPr bwMode="auto">
                  <a:xfrm>
                    <a:off x="0" y="0"/>
                    <a:ext cx="778192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16" w:rsidRDefault="002C0116" w:rsidP="003317E6">
      <w:pPr>
        <w:spacing w:after="0" w:line="240" w:lineRule="auto"/>
      </w:pPr>
      <w:r>
        <w:separator/>
      </w:r>
    </w:p>
  </w:footnote>
  <w:footnote w:type="continuationSeparator" w:id="0">
    <w:p w:rsidR="002C0116" w:rsidRDefault="002C0116" w:rsidP="003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E3" w:rsidRDefault="002C01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08230" o:spid="_x0000_s2050" type="#_x0000_t136" style="position:absolute;margin-left:0;margin-top:0;width:513pt;height:10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E6" w:rsidRDefault="003B41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621EB4E" wp14:editId="5E4CC2BC">
          <wp:simplePos x="0" y="0"/>
          <wp:positionH relativeFrom="column">
            <wp:posOffset>-1080135</wp:posOffset>
          </wp:positionH>
          <wp:positionV relativeFrom="paragraph">
            <wp:posOffset>-363855</wp:posOffset>
          </wp:positionV>
          <wp:extent cx="7781925" cy="1419860"/>
          <wp:effectExtent l="0" t="0" r="9525" b="889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A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96"/>
                  <a:stretch/>
                </pic:blipFill>
                <pic:spPr bwMode="auto">
                  <a:xfrm>
                    <a:off x="0" y="0"/>
                    <a:ext cx="7781925" cy="141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08231" o:spid="_x0000_s2051" type="#_x0000_t136" style="position:absolute;margin-left:0;margin-top:0;width:513pt;height:10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E3" w:rsidRDefault="002C01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408229" o:spid="_x0000_s2049" type="#_x0000_t136" style="position:absolute;margin-left:0;margin-top:0;width:513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ÓN 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A31"/>
    <w:multiLevelType w:val="hybridMultilevel"/>
    <w:tmpl w:val="2004B6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72408"/>
    <w:multiLevelType w:val="hybridMultilevel"/>
    <w:tmpl w:val="979A9B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6"/>
    <w:rsid w:val="00020027"/>
    <w:rsid w:val="000506D8"/>
    <w:rsid w:val="000C4640"/>
    <w:rsid w:val="001D7A82"/>
    <w:rsid w:val="00221DD7"/>
    <w:rsid w:val="00240A66"/>
    <w:rsid w:val="00267FE9"/>
    <w:rsid w:val="002B5694"/>
    <w:rsid w:val="002C0116"/>
    <w:rsid w:val="003317E6"/>
    <w:rsid w:val="00356BFE"/>
    <w:rsid w:val="00367E19"/>
    <w:rsid w:val="003B4189"/>
    <w:rsid w:val="003C023B"/>
    <w:rsid w:val="00427157"/>
    <w:rsid w:val="00471162"/>
    <w:rsid w:val="004E7395"/>
    <w:rsid w:val="005679BC"/>
    <w:rsid w:val="00581A66"/>
    <w:rsid w:val="005B432F"/>
    <w:rsid w:val="005B4783"/>
    <w:rsid w:val="006123A1"/>
    <w:rsid w:val="006C52E2"/>
    <w:rsid w:val="006F4240"/>
    <w:rsid w:val="007E057A"/>
    <w:rsid w:val="007F47E3"/>
    <w:rsid w:val="00820E42"/>
    <w:rsid w:val="00825614"/>
    <w:rsid w:val="008503D2"/>
    <w:rsid w:val="008508DC"/>
    <w:rsid w:val="0086167E"/>
    <w:rsid w:val="0088087E"/>
    <w:rsid w:val="00883F10"/>
    <w:rsid w:val="00893FD0"/>
    <w:rsid w:val="00976D02"/>
    <w:rsid w:val="00AE5B3A"/>
    <w:rsid w:val="00B2301B"/>
    <w:rsid w:val="00B30565"/>
    <w:rsid w:val="00B32D05"/>
    <w:rsid w:val="00C03912"/>
    <w:rsid w:val="00C1697F"/>
    <w:rsid w:val="00CD46B0"/>
    <w:rsid w:val="00D1748B"/>
    <w:rsid w:val="00D22DD4"/>
    <w:rsid w:val="00E337DD"/>
    <w:rsid w:val="00E347FC"/>
    <w:rsid w:val="00E518A3"/>
    <w:rsid w:val="00E779EC"/>
    <w:rsid w:val="00E95FE9"/>
    <w:rsid w:val="00EA44A4"/>
    <w:rsid w:val="00EE2A0C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317E6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317E6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inespaciado">
    <w:name w:val="No Spacing"/>
    <w:uiPriority w:val="1"/>
    <w:qFormat/>
    <w:rsid w:val="003317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7E6"/>
  </w:style>
  <w:style w:type="paragraph" w:styleId="Piedepgina">
    <w:name w:val="footer"/>
    <w:basedOn w:val="Normal"/>
    <w:link w:val="Piedepgina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7E6"/>
  </w:style>
  <w:style w:type="paragraph" w:styleId="Prrafodelista">
    <w:name w:val="List Paragraph"/>
    <w:basedOn w:val="Normal"/>
    <w:uiPriority w:val="34"/>
    <w:qFormat/>
    <w:rsid w:val="00F9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317E6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317E6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inespaciado">
    <w:name w:val="No Spacing"/>
    <w:uiPriority w:val="1"/>
    <w:qFormat/>
    <w:rsid w:val="003317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7E6"/>
  </w:style>
  <w:style w:type="paragraph" w:styleId="Piedepgina">
    <w:name w:val="footer"/>
    <w:basedOn w:val="Normal"/>
    <w:link w:val="Piedepgina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7E6"/>
  </w:style>
  <w:style w:type="paragraph" w:styleId="Prrafodelista">
    <w:name w:val="List Paragraph"/>
    <w:basedOn w:val="Normal"/>
    <w:uiPriority w:val="34"/>
    <w:qFormat/>
    <w:rsid w:val="00F9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a.nayarit.gob.mx" TargetMode="External"/><Relationship Id="rId2" Type="http://schemas.openxmlformats.org/officeDocument/2006/relationships/hyperlink" Target="mailto:ceca.nayarit@nayarit.gob.mx" TargetMode="External"/><Relationship Id="rId1" Type="http://schemas.openxmlformats.org/officeDocument/2006/relationships/hyperlink" Target="http://www.ceca.nayarit.gob.mx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ceca.nayarit@nayarit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E2EF-EBDD-4D90-9A90-F461B72E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Yadira</cp:lastModifiedBy>
  <cp:revision>8</cp:revision>
  <cp:lastPrinted>2022-09-21T19:11:00Z</cp:lastPrinted>
  <dcterms:created xsi:type="dcterms:W3CDTF">2020-07-24T22:57:00Z</dcterms:created>
  <dcterms:modified xsi:type="dcterms:W3CDTF">2022-09-21T19:12:00Z</dcterms:modified>
</cp:coreProperties>
</file>